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6555" w:rsidRDefault="008F6555" w:rsidP="008F6555">
      <w:pPr>
        <w:pStyle w:val="a5"/>
        <w:jc w:val="right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Утверждено приказом</w:t>
      </w:r>
    </w:p>
    <w:p w:rsidR="008F6555" w:rsidRDefault="008F6555" w:rsidP="008F6555">
      <w:pPr>
        <w:pStyle w:val="a5"/>
        <w:jc w:val="right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№ 50   от  10.06.2019</w:t>
      </w:r>
    </w:p>
    <w:p w:rsidR="008F6555" w:rsidRPr="00EC5941" w:rsidRDefault="008F6555" w:rsidP="008F6555">
      <w:pPr>
        <w:pStyle w:val="a5"/>
        <w:jc w:val="right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</w:p>
    <w:p w:rsidR="008F6555" w:rsidRPr="00EC5941" w:rsidRDefault="008F6555" w:rsidP="008F6555">
      <w:pPr>
        <w:pStyle w:val="a5"/>
        <w:jc w:val="center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  <w:r w:rsidRPr="00EC5941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Положение о рабочей группе внедрения профстандарта</w:t>
      </w:r>
    </w:p>
    <w:p w:rsidR="008F6555" w:rsidRDefault="008F6555" w:rsidP="008F6555">
      <w:pPr>
        <w:pStyle w:val="a5"/>
        <w:jc w:val="center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8F6555" w:rsidRPr="00EC5941" w:rsidRDefault="008F6555" w:rsidP="008F6555">
      <w:pPr>
        <w:numPr>
          <w:ilvl w:val="0"/>
          <w:numId w:val="1"/>
        </w:numPr>
        <w:spacing w:after="0" w:line="360" w:lineRule="auto"/>
        <w:ind w:left="0" w:firstLine="0"/>
        <w:jc w:val="both"/>
        <w:textAlignment w:val="baseline"/>
        <w:rPr>
          <w:rFonts w:ascii="Times New Roman" w:hAnsi="Times New Roman" w:cs="Times New Roman"/>
          <w:color w:val="373737"/>
          <w:sz w:val="24"/>
          <w:szCs w:val="24"/>
        </w:rPr>
      </w:pPr>
      <w:r w:rsidRPr="00EC5941">
        <w:rPr>
          <w:rStyle w:val="a6"/>
          <w:rFonts w:ascii="Times New Roman" w:hAnsi="Times New Roman" w:cs="Times New Roman"/>
          <w:color w:val="373737"/>
          <w:sz w:val="24"/>
          <w:szCs w:val="24"/>
          <w:bdr w:val="none" w:sz="0" w:space="0" w:color="auto" w:frame="1"/>
        </w:rPr>
        <w:t>Общие положения</w:t>
      </w:r>
    </w:p>
    <w:p w:rsidR="008F6555" w:rsidRPr="00EC5941" w:rsidRDefault="008F6555" w:rsidP="008F6555">
      <w:pPr>
        <w:spacing w:after="0" w:line="360" w:lineRule="auto"/>
        <w:jc w:val="both"/>
        <w:textAlignment w:val="baseline"/>
        <w:rPr>
          <w:rFonts w:ascii="Times New Roman" w:hAnsi="Times New Roman" w:cs="Times New Roman"/>
          <w:color w:val="373737"/>
          <w:sz w:val="24"/>
          <w:szCs w:val="24"/>
        </w:rPr>
      </w:pPr>
      <w:r w:rsidRPr="00EC5941">
        <w:rPr>
          <w:rFonts w:ascii="Times New Roman" w:hAnsi="Times New Roman" w:cs="Times New Roman"/>
          <w:color w:val="373737"/>
          <w:sz w:val="24"/>
          <w:szCs w:val="24"/>
        </w:rPr>
        <w:t xml:space="preserve">1.1.Рабочая группа по внедрению профессиональных стандартов в Муниципальном бюджетном дошкольном образовательном учреждении - детский сад №1 «Золотой ключик» города Агрыз Агрызского муниципального района Республики </w:t>
      </w:r>
      <w:proofErr w:type="spellStart"/>
      <w:r w:rsidRPr="00EC5941">
        <w:rPr>
          <w:rFonts w:ascii="Times New Roman" w:hAnsi="Times New Roman" w:cs="Times New Roman"/>
          <w:color w:val="373737"/>
          <w:sz w:val="24"/>
          <w:szCs w:val="24"/>
        </w:rPr>
        <w:t>Татартан</w:t>
      </w:r>
      <w:proofErr w:type="spellEnd"/>
      <w:r w:rsidRPr="00EC5941">
        <w:rPr>
          <w:rFonts w:ascii="Times New Roman" w:hAnsi="Times New Roman" w:cs="Times New Roman"/>
          <w:color w:val="373737"/>
          <w:sz w:val="24"/>
          <w:szCs w:val="24"/>
        </w:rPr>
        <w:t xml:space="preserve"> (далее МБДОУ) является консультативно-совещательным органом, созданным с целью оказания содействия в организации поэтапного внедрения профессиональных стандартов в МБДОУ.</w:t>
      </w:r>
    </w:p>
    <w:p w:rsidR="008F6555" w:rsidRPr="00EC5941" w:rsidRDefault="008F6555" w:rsidP="008F6555">
      <w:pPr>
        <w:spacing w:after="0" w:line="360" w:lineRule="auto"/>
        <w:jc w:val="both"/>
        <w:textAlignment w:val="baseline"/>
        <w:rPr>
          <w:rFonts w:ascii="Times New Roman" w:hAnsi="Times New Roman" w:cs="Times New Roman"/>
          <w:color w:val="373737"/>
          <w:sz w:val="24"/>
          <w:szCs w:val="24"/>
        </w:rPr>
      </w:pPr>
      <w:r w:rsidRPr="00EC5941">
        <w:rPr>
          <w:rFonts w:ascii="Times New Roman" w:hAnsi="Times New Roman" w:cs="Times New Roman"/>
          <w:color w:val="373737"/>
          <w:sz w:val="24"/>
          <w:szCs w:val="24"/>
        </w:rPr>
        <w:t xml:space="preserve">1.2. Рабочая группа создается в МБДОУ на период внедрения </w:t>
      </w:r>
      <w:proofErr w:type="spellStart"/>
      <w:r w:rsidRPr="00EC5941">
        <w:rPr>
          <w:rFonts w:ascii="Times New Roman" w:hAnsi="Times New Roman" w:cs="Times New Roman"/>
          <w:color w:val="373737"/>
          <w:sz w:val="24"/>
          <w:szCs w:val="24"/>
        </w:rPr>
        <w:t>профстандартов</w:t>
      </w:r>
      <w:proofErr w:type="spellEnd"/>
      <w:r w:rsidRPr="00EC5941">
        <w:rPr>
          <w:rFonts w:ascii="Times New Roman" w:hAnsi="Times New Roman" w:cs="Times New Roman"/>
          <w:color w:val="373737"/>
          <w:sz w:val="24"/>
          <w:szCs w:val="24"/>
        </w:rPr>
        <w:t>.</w:t>
      </w:r>
    </w:p>
    <w:p w:rsidR="008F6555" w:rsidRPr="00EC5941" w:rsidRDefault="008F6555" w:rsidP="008F6555">
      <w:pPr>
        <w:pStyle w:val="a4"/>
        <w:shd w:val="clear" w:color="auto" w:fill="FFFFFF"/>
        <w:spacing w:before="0" w:beforeAutospacing="0" w:after="240" w:afterAutospacing="0" w:line="360" w:lineRule="auto"/>
        <w:jc w:val="both"/>
        <w:textAlignment w:val="baseline"/>
        <w:rPr>
          <w:color w:val="373737"/>
        </w:rPr>
      </w:pPr>
      <w:r w:rsidRPr="00EC5941">
        <w:rPr>
          <w:color w:val="373737"/>
        </w:rPr>
        <w:t>1.3.В своей деятельности рабочая группа руководствуется Конституцией РФ, Трудовым кодексом РФ, подзаконными актами в части утверждения и внедрения профессиональных стандартов, а также настоящим Положением.</w:t>
      </w:r>
    </w:p>
    <w:p w:rsidR="008F6555" w:rsidRPr="00EC5941" w:rsidRDefault="008F6555" w:rsidP="008F6555">
      <w:pPr>
        <w:numPr>
          <w:ilvl w:val="0"/>
          <w:numId w:val="2"/>
        </w:numPr>
        <w:spacing w:after="0" w:line="360" w:lineRule="auto"/>
        <w:ind w:left="1200"/>
        <w:jc w:val="both"/>
        <w:textAlignment w:val="baseline"/>
        <w:rPr>
          <w:rFonts w:ascii="Times New Roman" w:hAnsi="Times New Roman" w:cs="Times New Roman"/>
          <w:color w:val="373737"/>
          <w:sz w:val="24"/>
          <w:szCs w:val="24"/>
        </w:rPr>
      </w:pPr>
      <w:r w:rsidRPr="00EC5941">
        <w:rPr>
          <w:rStyle w:val="a6"/>
          <w:rFonts w:ascii="Times New Roman" w:hAnsi="Times New Roman" w:cs="Times New Roman"/>
          <w:color w:val="373737"/>
          <w:sz w:val="24"/>
          <w:szCs w:val="24"/>
          <w:bdr w:val="none" w:sz="0" w:space="0" w:color="auto" w:frame="1"/>
        </w:rPr>
        <w:t>Основные задачи деятельности рабочей группы</w:t>
      </w:r>
    </w:p>
    <w:p w:rsidR="008F6555" w:rsidRPr="00EC5941" w:rsidRDefault="008F6555" w:rsidP="008F6555">
      <w:pPr>
        <w:pStyle w:val="a4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color w:val="373737"/>
        </w:rPr>
      </w:pPr>
      <w:r w:rsidRPr="00EC5941">
        <w:rPr>
          <w:color w:val="373737"/>
        </w:rPr>
        <w:t>2.1.Основными задачами рабочей группы являются:</w:t>
      </w:r>
    </w:p>
    <w:p w:rsidR="008F6555" w:rsidRPr="00EC5941" w:rsidRDefault="008F6555" w:rsidP="008F6555">
      <w:pPr>
        <w:pStyle w:val="a4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color w:val="373737"/>
        </w:rPr>
      </w:pPr>
      <w:r w:rsidRPr="00EC5941">
        <w:rPr>
          <w:color w:val="373737"/>
        </w:rPr>
        <w:t xml:space="preserve">– разработка предложений и рекомендаций по вопросам организации внедрения </w:t>
      </w:r>
      <w:proofErr w:type="spellStart"/>
      <w:r w:rsidRPr="00EC5941">
        <w:rPr>
          <w:color w:val="373737"/>
        </w:rPr>
        <w:t>профстандартов</w:t>
      </w:r>
      <w:proofErr w:type="spellEnd"/>
      <w:r w:rsidRPr="00EC5941">
        <w:rPr>
          <w:color w:val="373737"/>
        </w:rPr>
        <w:t xml:space="preserve"> в МБДОУ;</w:t>
      </w:r>
    </w:p>
    <w:p w:rsidR="008F6555" w:rsidRPr="00EC5941" w:rsidRDefault="008F6555" w:rsidP="008F6555">
      <w:pPr>
        <w:pStyle w:val="a4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color w:val="373737"/>
        </w:rPr>
      </w:pPr>
      <w:r w:rsidRPr="00EC5941">
        <w:rPr>
          <w:color w:val="373737"/>
        </w:rPr>
        <w:t xml:space="preserve">– выявление профессий и должностей, по которым применение </w:t>
      </w:r>
      <w:proofErr w:type="spellStart"/>
      <w:r w:rsidRPr="00EC5941">
        <w:rPr>
          <w:color w:val="373737"/>
        </w:rPr>
        <w:t>профстандартов</w:t>
      </w:r>
      <w:proofErr w:type="spellEnd"/>
      <w:r w:rsidRPr="00EC5941">
        <w:rPr>
          <w:color w:val="373737"/>
        </w:rPr>
        <w:t xml:space="preserve"> является обязательным. Составление обобщенной информации по данному вопросу;</w:t>
      </w:r>
    </w:p>
    <w:p w:rsidR="008F6555" w:rsidRPr="00EC5941" w:rsidRDefault="008F6555" w:rsidP="008F6555">
      <w:pPr>
        <w:pStyle w:val="a4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color w:val="373737"/>
        </w:rPr>
      </w:pPr>
      <w:r w:rsidRPr="00EC5941">
        <w:rPr>
          <w:color w:val="373737"/>
        </w:rPr>
        <w:t xml:space="preserve">– подготовка предложений о внесении изменений и дополнений в локальные нормативные правовые акты организации по вопросам, касающимся обеспечения введения и реализации требований </w:t>
      </w:r>
      <w:proofErr w:type="spellStart"/>
      <w:r w:rsidRPr="00EC5941">
        <w:rPr>
          <w:color w:val="373737"/>
        </w:rPr>
        <w:t>профстандартов</w:t>
      </w:r>
      <w:proofErr w:type="spellEnd"/>
      <w:r w:rsidRPr="00EC5941">
        <w:rPr>
          <w:color w:val="373737"/>
        </w:rPr>
        <w:t>;</w:t>
      </w:r>
    </w:p>
    <w:p w:rsidR="008F6555" w:rsidRPr="00EC5941" w:rsidRDefault="008F6555" w:rsidP="008F6555">
      <w:pPr>
        <w:pStyle w:val="a4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color w:val="373737"/>
        </w:rPr>
      </w:pPr>
      <w:r w:rsidRPr="00EC5941">
        <w:rPr>
          <w:color w:val="373737"/>
        </w:rPr>
        <w:t xml:space="preserve">– рассмотрение в предварительном порядке проектов локальных актов МБДОУ по вопросам внедрения </w:t>
      </w:r>
      <w:proofErr w:type="spellStart"/>
      <w:r w:rsidRPr="00EC5941">
        <w:rPr>
          <w:color w:val="373737"/>
        </w:rPr>
        <w:t>профстандартов</w:t>
      </w:r>
      <w:proofErr w:type="spellEnd"/>
      <w:r w:rsidRPr="00EC5941">
        <w:rPr>
          <w:color w:val="373737"/>
        </w:rPr>
        <w:t>;</w:t>
      </w:r>
    </w:p>
    <w:p w:rsidR="008F6555" w:rsidRPr="00EC5941" w:rsidRDefault="008F6555" w:rsidP="008F6555">
      <w:pPr>
        <w:pStyle w:val="a4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color w:val="373737"/>
        </w:rPr>
      </w:pPr>
      <w:r w:rsidRPr="00EC5941">
        <w:rPr>
          <w:color w:val="373737"/>
        </w:rPr>
        <w:t xml:space="preserve">– предварительная оценка соответствия уровня образования работников требованиям </w:t>
      </w:r>
      <w:proofErr w:type="spellStart"/>
      <w:r w:rsidRPr="00EC5941">
        <w:rPr>
          <w:color w:val="373737"/>
        </w:rPr>
        <w:t>профстандартов</w:t>
      </w:r>
      <w:proofErr w:type="spellEnd"/>
      <w:r w:rsidRPr="00EC5941">
        <w:rPr>
          <w:color w:val="373737"/>
        </w:rPr>
        <w:t xml:space="preserve"> на основе анализа документов об образовании, в том числе при повышении квалификации и (или) переподготовке, представленных работником, как при приеме на работу, так и в период трудовых отношений;</w:t>
      </w:r>
    </w:p>
    <w:p w:rsidR="008F6555" w:rsidRPr="00EC5941" w:rsidRDefault="008F6555" w:rsidP="008F6555">
      <w:pPr>
        <w:pStyle w:val="a4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color w:val="373737"/>
        </w:rPr>
      </w:pPr>
      <w:r w:rsidRPr="00EC5941">
        <w:rPr>
          <w:color w:val="373737"/>
        </w:rPr>
        <w:t xml:space="preserve">– участие </w:t>
      </w:r>
      <w:proofErr w:type="gramStart"/>
      <w:r w:rsidRPr="00EC5941">
        <w:rPr>
          <w:color w:val="373737"/>
        </w:rPr>
        <w:t>в подготовке рекомендаций по формированию плана повышения квалификации работников в целях приведения уровня образования работников в соответствие с требованиями</w:t>
      </w:r>
      <w:proofErr w:type="gramEnd"/>
      <w:r w:rsidRPr="00EC5941">
        <w:rPr>
          <w:color w:val="373737"/>
        </w:rPr>
        <w:t xml:space="preserve"> </w:t>
      </w:r>
      <w:proofErr w:type="spellStart"/>
      <w:r w:rsidRPr="00EC5941">
        <w:rPr>
          <w:color w:val="373737"/>
        </w:rPr>
        <w:t>профстандартов</w:t>
      </w:r>
      <w:proofErr w:type="spellEnd"/>
      <w:r w:rsidRPr="00EC5941">
        <w:rPr>
          <w:color w:val="373737"/>
        </w:rPr>
        <w:t>;</w:t>
      </w:r>
    </w:p>
    <w:p w:rsidR="008F6555" w:rsidRPr="00EC5941" w:rsidRDefault="008F6555" w:rsidP="008F6555">
      <w:pPr>
        <w:pStyle w:val="a4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color w:val="373737"/>
        </w:rPr>
      </w:pPr>
      <w:r w:rsidRPr="00EC5941">
        <w:rPr>
          <w:color w:val="373737"/>
        </w:rPr>
        <w:lastRenderedPageBreak/>
        <w:t xml:space="preserve">– подготовка рекомендаций по приведению наименований должностей и профессий работников в соответствие с </w:t>
      </w:r>
      <w:proofErr w:type="spellStart"/>
      <w:r w:rsidRPr="00EC5941">
        <w:rPr>
          <w:color w:val="373737"/>
        </w:rPr>
        <w:t>профстандартами</w:t>
      </w:r>
      <w:proofErr w:type="spellEnd"/>
      <w:r w:rsidRPr="00EC5941">
        <w:rPr>
          <w:color w:val="373737"/>
        </w:rPr>
        <w:t>, а также по внесению изменений в штатное расписание МБДОУ;</w:t>
      </w:r>
    </w:p>
    <w:p w:rsidR="008F6555" w:rsidRPr="00EC5941" w:rsidRDefault="008F6555" w:rsidP="008F6555">
      <w:pPr>
        <w:pStyle w:val="a4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color w:val="373737"/>
        </w:rPr>
      </w:pPr>
      <w:r w:rsidRPr="00EC5941">
        <w:rPr>
          <w:color w:val="373737"/>
        </w:rPr>
        <w:t xml:space="preserve">– подготовка рекомендаций по изменению системы оплаты труда МБДОУ в целях ее совершенствования и установления заработной платы в </w:t>
      </w:r>
      <w:proofErr w:type="gramStart"/>
      <w:r w:rsidRPr="00EC5941">
        <w:rPr>
          <w:color w:val="373737"/>
        </w:rPr>
        <w:t>зависимости</w:t>
      </w:r>
      <w:proofErr w:type="gramEnd"/>
      <w:r w:rsidRPr="00EC5941">
        <w:rPr>
          <w:color w:val="373737"/>
        </w:rPr>
        <w:t xml:space="preserve"> как от квалификационного уровня работника, так и от фактических результатов его профессиональной деятельности (критериев эффективности);</w:t>
      </w:r>
    </w:p>
    <w:p w:rsidR="008F6555" w:rsidRPr="00EC5941" w:rsidRDefault="008F6555" w:rsidP="008F6555">
      <w:pPr>
        <w:pStyle w:val="a4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color w:val="373737"/>
        </w:rPr>
      </w:pPr>
      <w:r w:rsidRPr="00EC5941">
        <w:rPr>
          <w:color w:val="373737"/>
        </w:rPr>
        <w:t>2.2. Рабочая группа для выполнения возложенных на нее задач:</w:t>
      </w:r>
    </w:p>
    <w:p w:rsidR="008F6555" w:rsidRPr="00EC5941" w:rsidRDefault="008F6555" w:rsidP="008F6555">
      <w:pPr>
        <w:pStyle w:val="a4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color w:val="373737"/>
        </w:rPr>
      </w:pPr>
      <w:r w:rsidRPr="00EC5941">
        <w:rPr>
          <w:color w:val="373737"/>
        </w:rPr>
        <w:t xml:space="preserve">– анализирует работу МБДОУ по решению вопросов организации внедрения </w:t>
      </w:r>
      <w:proofErr w:type="spellStart"/>
      <w:r w:rsidRPr="00EC5941">
        <w:rPr>
          <w:color w:val="373737"/>
        </w:rPr>
        <w:t>профстандартов</w:t>
      </w:r>
      <w:proofErr w:type="spellEnd"/>
      <w:r w:rsidRPr="00EC5941">
        <w:rPr>
          <w:color w:val="373737"/>
        </w:rPr>
        <w:t>;</w:t>
      </w:r>
    </w:p>
    <w:p w:rsidR="008F6555" w:rsidRPr="00EC5941" w:rsidRDefault="008F6555" w:rsidP="008F6555">
      <w:pPr>
        <w:pStyle w:val="a4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color w:val="373737"/>
        </w:rPr>
      </w:pPr>
      <w:r w:rsidRPr="00EC5941">
        <w:rPr>
          <w:color w:val="373737"/>
        </w:rPr>
        <w:t xml:space="preserve">– регулярно заслушивает информацию  руководителей подразделений о ходе внедрения </w:t>
      </w:r>
      <w:proofErr w:type="spellStart"/>
      <w:r w:rsidRPr="00EC5941">
        <w:rPr>
          <w:color w:val="373737"/>
        </w:rPr>
        <w:t>профстандартов</w:t>
      </w:r>
      <w:proofErr w:type="spellEnd"/>
      <w:r w:rsidRPr="00EC5941">
        <w:rPr>
          <w:color w:val="373737"/>
        </w:rPr>
        <w:t>;</w:t>
      </w:r>
    </w:p>
    <w:p w:rsidR="008F6555" w:rsidRPr="00EC5941" w:rsidRDefault="008F6555" w:rsidP="008F6555">
      <w:pPr>
        <w:pStyle w:val="a4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color w:val="373737"/>
        </w:rPr>
      </w:pPr>
      <w:r w:rsidRPr="00EC5941">
        <w:rPr>
          <w:color w:val="373737"/>
        </w:rPr>
        <w:t xml:space="preserve">– консультирует ответственных работников организации, на которых возложены обязанности по внедрению </w:t>
      </w:r>
      <w:proofErr w:type="spellStart"/>
      <w:r w:rsidRPr="00EC5941">
        <w:rPr>
          <w:color w:val="373737"/>
        </w:rPr>
        <w:t>профстандартов</w:t>
      </w:r>
      <w:proofErr w:type="spellEnd"/>
      <w:r w:rsidRPr="00EC5941">
        <w:rPr>
          <w:color w:val="373737"/>
        </w:rPr>
        <w:t xml:space="preserve">, по проблеме внедрения и реализации </w:t>
      </w:r>
      <w:proofErr w:type="spellStart"/>
      <w:r w:rsidRPr="00EC5941">
        <w:rPr>
          <w:color w:val="373737"/>
        </w:rPr>
        <w:t>профстандартов</w:t>
      </w:r>
      <w:proofErr w:type="spellEnd"/>
      <w:r w:rsidRPr="00EC5941">
        <w:rPr>
          <w:color w:val="373737"/>
        </w:rPr>
        <w:t xml:space="preserve"> с целью повышения уровня их компетентности;</w:t>
      </w:r>
    </w:p>
    <w:p w:rsidR="008F6555" w:rsidRPr="00EC5941" w:rsidRDefault="008F6555" w:rsidP="008F6555">
      <w:pPr>
        <w:pStyle w:val="a4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color w:val="373737"/>
        </w:rPr>
      </w:pPr>
      <w:r w:rsidRPr="00EC5941">
        <w:rPr>
          <w:color w:val="373737"/>
        </w:rPr>
        <w:t xml:space="preserve">– информирует работников о подготовке к внедрению и порядке перехода на </w:t>
      </w:r>
      <w:proofErr w:type="spellStart"/>
      <w:r w:rsidRPr="00EC5941">
        <w:rPr>
          <w:color w:val="373737"/>
        </w:rPr>
        <w:t>профстандарты</w:t>
      </w:r>
      <w:proofErr w:type="spellEnd"/>
      <w:r w:rsidRPr="00EC5941">
        <w:rPr>
          <w:color w:val="373737"/>
        </w:rPr>
        <w:t xml:space="preserve"> через наглядную информацию, официальный сайт организации, проведение собраний, индивидуальных консультаций, а также путем письменных ответов на запросы отдельных работников;</w:t>
      </w:r>
    </w:p>
    <w:p w:rsidR="008F6555" w:rsidRPr="00EC5941" w:rsidRDefault="008F6555" w:rsidP="008F6555">
      <w:pPr>
        <w:pStyle w:val="a4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color w:val="373737"/>
        </w:rPr>
      </w:pPr>
      <w:r w:rsidRPr="00EC5941">
        <w:rPr>
          <w:color w:val="373737"/>
        </w:rPr>
        <w:t xml:space="preserve">– готовит справочные материалы по вопросам введения и реализации </w:t>
      </w:r>
      <w:proofErr w:type="spellStart"/>
      <w:r w:rsidRPr="00EC5941">
        <w:rPr>
          <w:color w:val="373737"/>
        </w:rPr>
        <w:t>профстандартов</w:t>
      </w:r>
      <w:proofErr w:type="spellEnd"/>
      <w:r w:rsidRPr="00EC5941">
        <w:rPr>
          <w:color w:val="373737"/>
        </w:rPr>
        <w:t>, об опыте работы организации в данном направлении.</w:t>
      </w:r>
    </w:p>
    <w:p w:rsidR="008F6555" w:rsidRPr="00EC5941" w:rsidRDefault="008F6555" w:rsidP="008F6555">
      <w:pPr>
        <w:pStyle w:val="a4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Style w:val="a6"/>
          <w:bdr w:val="none" w:sz="0" w:space="0" w:color="auto" w:frame="1"/>
        </w:rPr>
      </w:pPr>
      <w:r w:rsidRPr="00EC5941">
        <w:rPr>
          <w:color w:val="373737"/>
        </w:rPr>
        <w:t> 3.</w:t>
      </w:r>
      <w:r w:rsidRPr="00EC5941">
        <w:rPr>
          <w:rStyle w:val="a6"/>
          <w:color w:val="373737"/>
          <w:bdr w:val="none" w:sz="0" w:space="0" w:color="auto" w:frame="1"/>
        </w:rPr>
        <w:t>Состав рабочей группы</w:t>
      </w:r>
    </w:p>
    <w:p w:rsidR="008F6555" w:rsidRPr="00EC5941" w:rsidRDefault="008F6555" w:rsidP="008F6555">
      <w:pPr>
        <w:pStyle w:val="a4"/>
        <w:shd w:val="clear" w:color="auto" w:fill="FFFFFF"/>
        <w:spacing w:before="0" w:beforeAutospacing="0" w:after="0" w:afterAutospacing="0" w:line="360" w:lineRule="auto"/>
        <w:jc w:val="both"/>
        <w:textAlignment w:val="baseline"/>
      </w:pPr>
      <w:r w:rsidRPr="00EC5941">
        <w:rPr>
          <w:color w:val="373737"/>
        </w:rPr>
        <w:t>3.1. Рабочая группа создается из числа компетентных и квалифицированных работников организации. В состав рабочей группы в обязательном порядке входит заведующий и уполномоченный представитель работников МБДОУ.</w:t>
      </w:r>
    </w:p>
    <w:p w:rsidR="008F6555" w:rsidRPr="00EC5941" w:rsidRDefault="008F6555" w:rsidP="008F6555">
      <w:pPr>
        <w:pStyle w:val="a4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color w:val="373737"/>
        </w:rPr>
      </w:pPr>
      <w:r w:rsidRPr="00EC5941">
        <w:rPr>
          <w:color w:val="373737"/>
        </w:rPr>
        <w:t>3.2.Количественный и списочный состав рабочей группы определяется</w:t>
      </w:r>
      <w:r w:rsidRPr="00EC5941">
        <w:rPr>
          <w:rStyle w:val="apple-converted-space"/>
          <w:color w:val="373737"/>
        </w:rPr>
        <w:t> </w:t>
      </w:r>
      <w:hyperlink r:id="rId5" w:anchor="/document/118/43907/" w:history="1">
        <w:r w:rsidRPr="00EC5941">
          <w:rPr>
            <w:rStyle w:val="a3"/>
            <w:color w:val="305360"/>
            <w:bdr w:val="none" w:sz="0" w:space="0" w:color="auto" w:frame="1"/>
          </w:rPr>
          <w:t>приказом</w:t>
        </w:r>
      </w:hyperlink>
      <w:r w:rsidRPr="00EC5941">
        <w:rPr>
          <w:rStyle w:val="apple-converted-space"/>
          <w:color w:val="373737"/>
        </w:rPr>
        <w:t> </w:t>
      </w:r>
      <w:r w:rsidRPr="00EC5941">
        <w:rPr>
          <w:color w:val="373737"/>
        </w:rPr>
        <w:t>заведующего МБДОУ. Изменения в приказ вносятся по мере необходимости</w:t>
      </w:r>
    </w:p>
    <w:p w:rsidR="008F6555" w:rsidRPr="00EC5941" w:rsidRDefault="008F6555" w:rsidP="008F6555">
      <w:pPr>
        <w:pStyle w:val="a4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color w:val="373737"/>
        </w:rPr>
      </w:pPr>
      <w:r w:rsidRPr="00EC5941">
        <w:rPr>
          <w:color w:val="373737"/>
        </w:rPr>
        <w:t> 4.</w:t>
      </w:r>
      <w:r w:rsidRPr="00EC5941">
        <w:rPr>
          <w:rStyle w:val="a6"/>
          <w:color w:val="373737"/>
          <w:bdr w:val="none" w:sz="0" w:space="0" w:color="auto" w:frame="1"/>
        </w:rPr>
        <w:t>Порядок работы рабочей группы</w:t>
      </w:r>
    </w:p>
    <w:p w:rsidR="008F6555" w:rsidRPr="00EC5941" w:rsidRDefault="008F6555" w:rsidP="008F6555">
      <w:pPr>
        <w:spacing w:after="0" w:line="360" w:lineRule="auto"/>
        <w:jc w:val="both"/>
        <w:textAlignment w:val="baseline"/>
        <w:rPr>
          <w:rFonts w:ascii="Times New Roman" w:hAnsi="Times New Roman" w:cs="Times New Roman"/>
          <w:color w:val="373737"/>
          <w:sz w:val="24"/>
          <w:szCs w:val="24"/>
        </w:rPr>
      </w:pPr>
      <w:r w:rsidRPr="00EC5941">
        <w:rPr>
          <w:rFonts w:ascii="Times New Roman" w:hAnsi="Times New Roman" w:cs="Times New Roman"/>
          <w:color w:val="373737"/>
          <w:sz w:val="24"/>
          <w:szCs w:val="24"/>
        </w:rPr>
        <w:t>4.1.Заседание рабочей группы проводится по мере необходимости, но не реже одного раза в год.</w:t>
      </w:r>
    </w:p>
    <w:p w:rsidR="008F6555" w:rsidRPr="00EC5941" w:rsidRDefault="008F6555" w:rsidP="008F6555">
      <w:pPr>
        <w:spacing w:after="0" w:line="360" w:lineRule="auto"/>
        <w:jc w:val="both"/>
        <w:textAlignment w:val="baseline"/>
        <w:rPr>
          <w:rFonts w:ascii="Times New Roman" w:hAnsi="Times New Roman" w:cs="Times New Roman"/>
          <w:color w:val="373737"/>
          <w:sz w:val="24"/>
          <w:szCs w:val="24"/>
        </w:rPr>
      </w:pPr>
      <w:r w:rsidRPr="00EC5941">
        <w:rPr>
          <w:rFonts w:ascii="Times New Roman" w:hAnsi="Times New Roman" w:cs="Times New Roman"/>
          <w:color w:val="373737"/>
          <w:sz w:val="24"/>
          <w:szCs w:val="24"/>
        </w:rPr>
        <w:t>4.2.Заседание рабочей группы является открытым.</w:t>
      </w:r>
    </w:p>
    <w:p w:rsidR="008F6555" w:rsidRPr="00EC5941" w:rsidRDefault="008F6555" w:rsidP="008F6555">
      <w:pPr>
        <w:spacing w:after="0" w:line="360" w:lineRule="auto"/>
        <w:jc w:val="both"/>
        <w:textAlignment w:val="baseline"/>
        <w:rPr>
          <w:rFonts w:ascii="Times New Roman" w:hAnsi="Times New Roman" w:cs="Times New Roman"/>
          <w:color w:val="373737"/>
          <w:sz w:val="24"/>
          <w:szCs w:val="24"/>
        </w:rPr>
      </w:pPr>
      <w:r w:rsidRPr="00EC5941">
        <w:rPr>
          <w:rFonts w:ascii="Times New Roman" w:hAnsi="Times New Roman" w:cs="Times New Roman"/>
          <w:color w:val="373737"/>
          <w:sz w:val="24"/>
          <w:szCs w:val="24"/>
        </w:rPr>
        <w:t>4.3.Заседание рабочей группы считается правомочным, если на нем присутствовало не менее 2/3 списочного состава рабочей группы.</w:t>
      </w:r>
    </w:p>
    <w:p w:rsidR="008F6555" w:rsidRPr="00EC5941" w:rsidRDefault="008F6555" w:rsidP="008F6555">
      <w:pPr>
        <w:spacing w:after="0" w:line="360" w:lineRule="auto"/>
        <w:jc w:val="both"/>
        <w:textAlignment w:val="baseline"/>
        <w:rPr>
          <w:rFonts w:ascii="Times New Roman" w:hAnsi="Times New Roman" w:cs="Times New Roman"/>
          <w:color w:val="373737"/>
          <w:sz w:val="24"/>
          <w:szCs w:val="24"/>
        </w:rPr>
      </w:pPr>
      <w:r w:rsidRPr="00EC5941">
        <w:rPr>
          <w:rFonts w:ascii="Times New Roman" w:hAnsi="Times New Roman" w:cs="Times New Roman"/>
          <w:color w:val="373737"/>
          <w:sz w:val="24"/>
          <w:szCs w:val="24"/>
        </w:rPr>
        <w:lastRenderedPageBreak/>
        <w:t>4.4.Повестка заседания формируется председателем рабочей группы на основе решений, предложений членов рабочей группы и утверждается на заседании рабочей группы.</w:t>
      </w:r>
    </w:p>
    <w:p w:rsidR="008F6555" w:rsidRPr="00EC5941" w:rsidRDefault="008F6555" w:rsidP="008F6555">
      <w:pPr>
        <w:spacing w:after="0" w:line="360" w:lineRule="auto"/>
        <w:jc w:val="both"/>
        <w:textAlignment w:val="baseline"/>
        <w:rPr>
          <w:rFonts w:ascii="Times New Roman" w:hAnsi="Times New Roman" w:cs="Times New Roman"/>
          <w:color w:val="373737"/>
          <w:sz w:val="24"/>
          <w:szCs w:val="24"/>
        </w:rPr>
      </w:pPr>
      <w:r w:rsidRPr="00EC5941">
        <w:rPr>
          <w:rFonts w:ascii="Times New Roman" w:hAnsi="Times New Roman" w:cs="Times New Roman"/>
          <w:color w:val="373737"/>
          <w:sz w:val="24"/>
          <w:szCs w:val="24"/>
        </w:rPr>
        <w:t xml:space="preserve">4.5.Решения рабочей группы принимаются простым большинством голосов и оформляются протоколами, которые подписываются председателем рабочей группы. По результатам работы рабочей группы ежегодно заведующему МБДОУ представляется подробный отчет с описанием результатов работы группы, выводов и рекомендаций рабочей группы по внедрению </w:t>
      </w:r>
      <w:proofErr w:type="spellStart"/>
      <w:r w:rsidRPr="00EC5941">
        <w:rPr>
          <w:rFonts w:ascii="Times New Roman" w:hAnsi="Times New Roman" w:cs="Times New Roman"/>
          <w:color w:val="373737"/>
          <w:sz w:val="24"/>
          <w:szCs w:val="24"/>
        </w:rPr>
        <w:t>профстандартов</w:t>
      </w:r>
      <w:proofErr w:type="spellEnd"/>
      <w:r w:rsidRPr="00EC5941">
        <w:rPr>
          <w:rFonts w:ascii="Times New Roman" w:hAnsi="Times New Roman" w:cs="Times New Roman"/>
          <w:color w:val="373737"/>
          <w:sz w:val="24"/>
          <w:szCs w:val="24"/>
        </w:rPr>
        <w:t>.</w:t>
      </w:r>
    </w:p>
    <w:p w:rsidR="008F6555" w:rsidRPr="00EC5941" w:rsidRDefault="008F6555" w:rsidP="008F6555">
      <w:pPr>
        <w:spacing w:after="0" w:line="360" w:lineRule="auto"/>
        <w:jc w:val="both"/>
        <w:textAlignment w:val="baseline"/>
        <w:rPr>
          <w:rFonts w:ascii="Times New Roman" w:hAnsi="Times New Roman" w:cs="Times New Roman"/>
          <w:color w:val="373737"/>
          <w:sz w:val="24"/>
          <w:szCs w:val="24"/>
        </w:rPr>
      </w:pPr>
      <w:r w:rsidRPr="00EC5941">
        <w:rPr>
          <w:rFonts w:ascii="Times New Roman" w:hAnsi="Times New Roman" w:cs="Times New Roman"/>
          <w:color w:val="373737"/>
          <w:sz w:val="24"/>
          <w:szCs w:val="24"/>
        </w:rPr>
        <w:t>4.6.Решения рабочей группы, принимаемые в соответствии с ее компетенцией, имеют рекомендательный характер.</w:t>
      </w:r>
    </w:p>
    <w:p w:rsidR="008F6555" w:rsidRPr="00EC5941" w:rsidRDefault="008F6555" w:rsidP="008F6555">
      <w:pPr>
        <w:spacing w:after="0" w:line="360" w:lineRule="auto"/>
        <w:jc w:val="both"/>
        <w:textAlignment w:val="baseline"/>
        <w:rPr>
          <w:rFonts w:ascii="Times New Roman" w:hAnsi="Times New Roman" w:cs="Times New Roman"/>
          <w:color w:val="373737"/>
          <w:sz w:val="24"/>
          <w:szCs w:val="24"/>
        </w:rPr>
      </w:pPr>
      <w:r w:rsidRPr="00EC5941">
        <w:rPr>
          <w:rFonts w:ascii="Times New Roman" w:hAnsi="Times New Roman" w:cs="Times New Roman"/>
          <w:color w:val="373737"/>
          <w:sz w:val="24"/>
          <w:szCs w:val="24"/>
        </w:rPr>
        <w:t>4.7.Деятельность рабочей группы приостанавливается и (или) прекращается приказом заведующего МБДОУ.</w:t>
      </w:r>
    </w:p>
    <w:p w:rsidR="008F6555" w:rsidRPr="00EC5941" w:rsidRDefault="008F6555" w:rsidP="008F6555">
      <w:pPr>
        <w:pStyle w:val="a4"/>
        <w:shd w:val="clear" w:color="auto" w:fill="FFFFFF"/>
        <w:spacing w:before="0" w:beforeAutospacing="0" w:after="240" w:afterAutospacing="0" w:line="360" w:lineRule="auto"/>
        <w:jc w:val="both"/>
        <w:textAlignment w:val="baseline"/>
        <w:rPr>
          <w:color w:val="373737"/>
        </w:rPr>
      </w:pPr>
      <w:r w:rsidRPr="00EC5941">
        <w:rPr>
          <w:color w:val="373737"/>
        </w:rPr>
        <w:t xml:space="preserve">4.8.Рабочая группа по внедрению </w:t>
      </w:r>
      <w:proofErr w:type="spellStart"/>
      <w:r w:rsidRPr="00EC5941">
        <w:rPr>
          <w:color w:val="373737"/>
        </w:rPr>
        <w:t>профстандартов</w:t>
      </w:r>
      <w:proofErr w:type="spellEnd"/>
      <w:r w:rsidRPr="00EC5941">
        <w:rPr>
          <w:color w:val="373737"/>
        </w:rPr>
        <w:t xml:space="preserve"> не подменяет иных комиссий (рабочих групп), созданных в МБДОУ (аттестационной), и не может выполнять возложенные на иные комиссии (рабочие группы) полномочия.</w:t>
      </w:r>
    </w:p>
    <w:p w:rsidR="008F6555" w:rsidRPr="00EC5941" w:rsidRDefault="008F6555" w:rsidP="008F6555">
      <w:pPr>
        <w:numPr>
          <w:ilvl w:val="0"/>
          <w:numId w:val="3"/>
        </w:numPr>
        <w:spacing w:after="0" w:line="360" w:lineRule="auto"/>
        <w:ind w:left="1200"/>
        <w:jc w:val="both"/>
        <w:textAlignment w:val="baseline"/>
        <w:rPr>
          <w:rFonts w:ascii="Times New Roman" w:hAnsi="Times New Roman" w:cs="Times New Roman"/>
          <w:color w:val="373737"/>
          <w:sz w:val="24"/>
          <w:szCs w:val="24"/>
        </w:rPr>
      </w:pPr>
      <w:r w:rsidRPr="00EC5941">
        <w:rPr>
          <w:rStyle w:val="a6"/>
          <w:rFonts w:ascii="Times New Roman" w:hAnsi="Times New Roman" w:cs="Times New Roman"/>
          <w:color w:val="373737"/>
          <w:sz w:val="24"/>
          <w:szCs w:val="24"/>
          <w:bdr w:val="none" w:sz="0" w:space="0" w:color="auto" w:frame="1"/>
        </w:rPr>
        <w:t>Заключительные положения</w:t>
      </w:r>
    </w:p>
    <w:p w:rsidR="008F6555" w:rsidRPr="00EC5941" w:rsidRDefault="008F6555" w:rsidP="008F6555">
      <w:pPr>
        <w:pStyle w:val="a4"/>
        <w:shd w:val="clear" w:color="auto" w:fill="FFFFFF"/>
        <w:spacing w:before="0" w:beforeAutospacing="0" w:after="240" w:afterAutospacing="0" w:line="360" w:lineRule="auto"/>
        <w:jc w:val="both"/>
        <w:textAlignment w:val="baseline"/>
        <w:rPr>
          <w:color w:val="373737"/>
        </w:rPr>
      </w:pPr>
      <w:r w:rsidRPr="00EC5941">
        <w:rPr>
          <w:color w:val="373737"/>
        </w:rPr>
        <w:t>5.1. Настоящее Положение вступает в силу с момента его утверждения и действует до его отмены, изменения или замены новым.</w:t>
      </w:r>
    </w:p>
    <w:p w:rsidR="008F6555" w:rsidRPr="00EC5941" w:rsidRDefault="008F6555" w:rsidP="008F6555">
      <w:pPr>
        <w:rPr>
          <w:sz w:val="24"/>
          <w:szCs w:val="24"/>
        </w:rPr>
      </w:pPr>
    </w:p>
    <w:p w:rsidR="00EB0909" w:rsidRDefault="00EB0909"/>
    <w:sectPr w:rsidR="00EB0909" w:rsidSect="00F851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3D1BBB"/>
    <w:multiLevelType w:val="multilevel"/>
    <w:tmpl w:val="30E88E6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9F36E4C"/>
    <w:multiLevelType w:val="multilevel"/>
    <w:tmpl w:val="594C415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4AE0BD3"/>
    <w:multiLevelType w:val="multilevel"/>
    <w:tmpl w:val="9E0A82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F6555"/>
    <w:rsid w:val="008F6555"/>
    <w:rsid w:val="00EB09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8F6555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8F65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 Spacing"/>
    <w:uiPriority w:val="1"/>
    <w:qFormat/>
    <w:rsid w:val="008F6555"/>
    <w:pPr>
      <w:spacing w:after="0" w:line="240" w:lineRule="auto"/>
    </w:pPr>
    <w:rPr>
      <w:rFonts w:eastAsiaTheme="minorHAnsi"/>
      <w:lang w:eastAsia="en-US"/>
    </w:rPr>
  </w:style>
  <w:style w:type="character" w:customStyle="1" w:styleId="apple-converted-space">
    <w:name w:val="apple-converted-space"/>
    <w:basedOn w:val="a0"/>
    <w:rsid w:val="008F6555"/>
  </w:style>
  <w:style w:type="character" w:styleId="a6">
    <w:name w:val="Strong"/>
    <w:basedOn w:val="a0"/>
    <w:uiPriority w:val="22"/>
    <w:qFormat/>
    <w:rsid w:val="008F6555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1kadry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749</Words>
  <Characters>4273</Characters>
  <Application>Microsoft Office Word</Application>
  <DocSecurity>0</DocSecurity>
  <Lines>35</Lines>
  <Paragraphs>10</Paragraphs>
  <ScaleCrop>false</ScaleCrop>
  <Company/>
  <LinksUpToDate>false</LinksUpToDate>
  <CharactersWithSpaces>5012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2019-06-10T12:16:00Z</dcterms:created>
  <dcterms:modified xsi:type="dcterms:W3CDTF">2019-06-10T12:17:00Z</dcterms:modified>
</cp:coreProperties>
</file>